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54" w:rsidRDefault="00CE4754" w:rsidP="00CE4754">
      <w:pPr>
        <w:jc w:val="center"/>
        <w:rPr>
          <w:rFonts w:ascii="Comic Sans MS" w:hAnsi="Comic Sans MS"/>
          <w:b/>
          <w:i/>
          <w:color w:val="C00000"/>
          <w:sz w:val="56"/>
          <w:szCs w:val="56"/>
          <w:u w:val="single"/>
        </w:rPr>
      </w:pPr>
      <w:r>
        <w:rPr>
          <w:rFonts w:ascii="Comic Sans MS" w:hAnsi="Comic Sans MS"/>
          <w:b/>
          <w:i/>
          <w:color w:val="C00000"/>
          <w:sz w:val="56"/>
          <w:szCs w:val="56"/>
          <w:u w:val="single"/>
        </w:rPr>
        <w:t>Lomené výrazy I</w:t>
      </w:r>
      <w:r w:rsidR="000A5C56">
        <w:rPr>
          <w:rFonts w:ascii="Comic Sans MS" w:hAnsi="Comic Sans MS"/>
          <w:b/>
          <w:i/>
          <w:color w:val="C00000"/>
          <w:sz w:val="56"/>
          <w:szCs w:val="56"/>
          <w:u w:val="single"/>
        </w:rPr>
        <w:t>I</w:t>
      </w:r>
      <w:r>
        <w:rPr>
          <w:rFonts w:ascii="Comic Sans MS" w:hAnsi="Comic Sans MS"/>
          <w:b/>
          <w:i/>
          <w:color w:val="C00000"/>
          <w:sz w:val="56"/>
          <w:szCs w:val="56"/>
          <w:u w:val="single"/>
        </w:rPr>
        <w:t>I. -</w:t>
      </w:r>
      <w:r w:rsidR="000A5C56">
        <w:rPr>
          <w:rFonts w:ascii="Comic Sans MS" w:hAnsi="Comic Sans MS"/>
          <w:b/>
          <w:i/>
          <w:color w:val="C00000"/>
          <w:sz w:val="40"/>
          <w:szCs w:val="40"/>
          <w:u w:val="single"/>
        </w:rPr>
        <w:t>násobení</w:t>
      </w:r>
    </w:p>
    <w:p w:rsidR="008E425C" w:rsidRPr="00076F40" w:rsidRDefault="003A4DA7" w:rsidP="008E425C">
      <w:r>
        <w:rPr>
          <w:bCs/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1508125</wp:posOffset>
            </wp:positionH>
            <wp:positionV relativeFrom="paragraph">
              <wp:posOffset>586105</wp:posOffset>
            </wp:positionV>
            <wp:extent cx="1691005" cy="501015"/>
            <wp:effectExtent l="19050" t="0" r="4445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25C" w:rsidRPr="00076F40">
        <w:rPr>
          <w:bCs/>
        </w:rPr>
        <w:t xml:space="preserve">Násobení zlomků provádíme tak, že vynásobíme zvlášť čitatele a zvlášť jmenovatele. Pro snadnější výpočty můžeme při násobení zlomků </w:t>
      </w:r>
      <w:r w:rsidR="008E425C" w:rsidRPr="00076F40">
        <w:rPr>
          <w:b/>
          <w:bCs/>
          <w:i/>
        </w:rPr>
        <w:t>krátit do kříže</w:t>
      </w:r>
      <w:r w:rsidR="008E425C" w:rsidRPr="00076F40">
        <w:rPr>
          <w:bCs/>
        </w:rPr>
        <w:t>.</w:t>
      </w:r>
      <w:r w:rsidR="00076F40" w:rsidRPr="00076F40">
        <w:rPr>
          <w:bCs/>
        </w:rPr>
        <w:t xml:space="preserve"> Toto všichni víme </w:t>
      </w:r>
      <w:r w:rsidR="00076F40" w:rsidRPr="00076F40">
        <w:rPr>
          <w:bCs/>
        </w:rPr>
        <w:sym w:font="Wingdings" w:char="F04A"/>
      </w:r>
    </w:p>
    <w:p w:rsidR="008E425C" w:rsidRDefault="008E425C"/>
    <w:p w:rsidR="003A4DA7" w:rsidRDefault="003A4DA7"/>
    <w:p w:rsidR="00076F40" w:rsidRDefault="008E425C">
      <w:r>
        <w:t>Lomené výrazy násobíme tak, že násobíme čitatele čitatelem a jmenovatele jmenovatelem</w:t>
      </w:r>
      <w:r w:rsidR="00076F40">
        <w:t>:</w:t>
      </w:r>
    </w:p>
    <w:p w:rsidR="008E425C" w:rsidRPr="00076F40" w:rsidRDefault="00076F40" w:rsidP="00076F40">
      <w:pPr>
        <w:jc w:val="center"/>
        <w:rPr>
          <w:sz w:val="36"/>
          <w:szCs w:val="3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 .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D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A.C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B.D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     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B ≠ 0 , D ≠ 0</m:t>
          </m:r>
        </m:oMath>
      </m:oMathPara>
    </w:p>
    <w:p w:rsidR="00076F40" w:rsidRPr="00D9258D" w:rsidRDefault="00076F40">
      <w:pPr>
        <w:rPr>
          <w:i/>
          <w:u w:val="single"/>
        </w:rPr>
      </w:pPr>
      <w:r w:rsidRPr="00076F40">
        <w:rPr>
          <w:b/>
          <w:i/>
        </w:rPr>
        <w:t xml:space="preserve">Na rozdíl od zlomků je důležité před násobením nejprve krátit </w:t>
      </w:r>
      <w:r>
        <w:t xml:space="preserve">(pokud je to možné). Zamezíme tak složitým výpočtům, ze kterých bychom se velmi těžko a pracně dostávali. </w:t>
      </w:r>
      <w:r w:rsidR="00D9258D" w:rsidRPr="00D9258D">
        <w:rPr>
          <w:i/>
          <w:u w:val="single"/>
        </w:rPr>
        <w:t>Nikdy nesmíme zapomenout na podmínky!!!!</w:t>
      </w:r>
    </w:p>
    <w:p w:rsidR="00076F40" w:rsidRDefault="00076F40">
      <w:r>
        <w:t xml:space="preserve">Krátit můžeme kteréhokoli čitatele proti kterémukoli jmenovateli. Proto se výrazy v čitatelích a ve jmenovatelích před krácením </w:t>
      </w:r>
      <w:r w:rsidRPr="00076F40">
        <w:rPr>
          <w:b/>
          <w:i/>
        </w:rPr>
        <w:t>rozkládají</w:t>
      </w:r>
      <w:r>
        <w:t xml:space="preserve">. </w:t>
      </w:r>
    </w:p>
    <w:p w:rsidR="008E425C" w:rsidRDefault="00D9258D">
      <w:r w:rsidRPr="00D9258D">
        <w:rPr>
          <w:b/>
          <w:i/>
          <w:u w:val="single"/>
        </w:rPr>
        <w:t>Příklad 1:</w:t>
      </w:r>
      <w:r>
        <w:t xml:space="preserve"> Vypočítejte a uveďte podmínky:</w:t>
      </w:r>
    </w:p>
    <w:p w:rsidR="00D9258D" w:rsidRPr="00D9258D" w:rsidRDefault="00D9258D">
      <w:pPr>
        <w:rPr>
          <w:i/>
        </w:rPr>
      </w:pPr>
      <w:r w:rsidRPr="00D9258D">
        <w:rPr>
          <w:i/>
          <w:noProof/>
          <w:u w:val="single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741680</wp:posOffset>
            </wp:positionV>
            <wp:extent cx="5761990" cy="589915"/>
            <wp:effectExtent l="19050" t="0" r="0" b="0"/>
            <wp:wrapSquare wrapText="bothSides"/>
            <wp:docPr id="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58D">
        <w:rPr>
          <w:i/>
          <w:u w:val="single"/>
        </w:rPr>
        <w:t>Návod:</w:t>
      </w:r>
      <w:r w:rsidRPr="00D9258D">
        <w:rPr>
          <w:i/>
        </w:rPr>
        <w:t xml:space="preserve"> Nejprve určíme podmínky. Poté hledáme, zda v jednotlivých čitatelích nebo jmenovatelích nejde provést úpravu (vzorec, vytýkání před závorku), která by nám nastínila případnou možnost krácení. Po rozepsání vhodně krátíme a na závěr provedeme poslední výpočty.</w:t>
      </w:r>
    </w:p>
    <w:p w:rsidR="00514D1A" w:rsidRDefault="005578AF" w:rsidP="00D9258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1054735</wp:posOffset>
            </wp:positionV>
            <wp:extent cx="1619250" cy="572770"/>
            <wp:effectExtent l="19050" t="0" r="0" b="0"/>
            <wp:wrapSquare wrapText="bothSides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58D" w:rsidRPr="00D9258D">
        <w:rPr>
          <w:sz w:val="28"/>
          <w:szCs w:val="28"/>
        </w:rPr>
        <w:t>r ≠ -1; r ≠ 3</w:t>
      </w:r>
    </w:p>
    <w:p w:rsidR="00D9258D" w:rsidRDefault="003A7636" w:rsidP="003A7636">
      <w:r w:rsidRPr="005578AF">
        <w:rPr>
          <w:b/>
          <w:i/>
          <w:sz w:val="28"/>
          <w:szCs w:val="28"/>
          <w:u w:val="single"/>
        </w:rPr>
        <w:t>POZOR:</w:t>
      </w:r>
      <w:r>
        <w:rPr>
          <w:sz w:val="28"/>
          <w:szCs w:val="28"/>
        </w:rPr>
        <w:t xml:space="preserve"> </w:t>
      </w:r>
      <w:r w:rsidRPr="003A7636">
        <w:t>odstrašující příklad krácení</w:t>
      </w:r>
      <w:r>
        <w:t xml:space="preserve"> – takto nikdy NE!!!!!</w:t>
      </w:r>
    </w:p>
    <w:p w:rsidR="0041676E" w:rsidRDefault="0041676E" w:rsidP="0041676E">
      <w:pPr>
        <w:rPr>
          <w:b/>
          <w:i/>
          <w:u w:val="single"/>
        </w:rPr>
      </w:pPr>
    </w:p>
    <w:p w:rsidR="00514D1A" w:rsidRPr="0041676E" w:rsidRDefault="005578AF">
      <w:pPr>
        <w:rPr>
          <w:i/>
        </w:rPr>
      </w:pPr>
      <w:r>
        <w:rPr>
          <w:b/>
          <w:i/>
          <w:noProof/>
          <w:u w:val="single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579120</wp:posOffset>
            </wp:positionV>
            <wp:extent cx="5761990" cy="682625"/>
            <wp:effectExtent l="19050" t="0" r="0" b="0"/>
            <wp:wrapSquare wrapText="bothSides"/>
            <wp:docPr id="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76E" w:rsidRPr="00D9258D">
        <w:rPr>
          <w:b/>
          <w:i/>
          <w:u w:val="single"/>
        </w:rPr>
        <w:t xml:space="preserve">Příklad </w:t>
      </w:r>
      <w:r w:rsidR="0041676E">
        <w:rPr>
          <w:b/>
          <w:i/>
          <w:u w:val="single"/>
        </w:rPr>
        <w:t>2</w:t>
      </w:r>
      <w:r w:rsidR="0041676E" w:rsidRPr="00D9258D">
        <w:rPr>
          <w:b/>
          <w:i/>
          <w:u w:val="single"/>
        </w:rPr>
        <w:t>:</w:t>
      </w:r>
      <w:r w:rsidR="0041676E">
        <w:t xml:space="preserve"> Vypočítejte a uveďte podmínky:</w:t>
      </w:r>
      <w:r>
        <w:t xml:space="preserve"> </w:t>
      </w:r>
      <w:r w:rsidR="0041676E" w:rsidRPr="0041676E">
        <w:rPr>
          <w:i/>
        </w:rPr>
        <w:t>Naleznete při řešení „FINTU“ = vytýkání -1 před závorku????</w:t>
      </w:r>
    </w:p>
    <w:p w:rsidR="0041676E" w:rsidRDefault="0041676E" w:rsidP="0041676E">
      <w:pPr>
        <w:jc w:val="center"/>
        <w:rPr>
          <w:sz w:val="28"/>
          <w:szCs w:val="28"/>
        </w:rPr>
      </w:pPr>
    </w:p>
    <w:p w:rsidR="00514D1A" w:rsidRPr="005578AF" w:rsidRDefault="0041676E" w:rsidP="005578AF">
      <w:pPr>
        <w:jc w:val="center"/>
        <w:rPr>
          <w:sz w:val="28"/>
          <w:szCs w:val="28"/>
        </w:rPr>
      </w:pPr>
      <w:r>
        <w:rPr>
          <w:sz w:val="28"/>
          <w:szCs w:val="28"/>
        </w:rPr>
        <w:t>x</w:t>
      </w:r>
      <w:r w:rsidRPr="00D9258D">
        <w:rPr>
          <w:sz w:val="28"/>
          <w:szCs w:val="28"/>
        </w:rPr>
        <w:t xml:space="preserve"> ≠ -</w:t>
      </w:r>
      <w:r>
        <w:rPr>
          <w:sz w:val="28"/>
          <w:szCs w:val="28"/>
        </w:rPr>
        <w:t>5</w:t>
      </w:r>
      <w:r w:rsidRPr="00D9258D">
        <w:rPr>
          <w:sz w:val="28"/>
          <w:szCs w:val="28"/>
        </w:rPr>
        <w:t xml:space="preserve">; </w:t>
      </w:r>
      <w:r>
        <w:rPr>
          <w:sz w:val="28"/>
          <w:szCs w:val="28"/>
        </w:rPr>
        <w:t>x</w:t>
      </w:r>
      <w:r w:rsidRPr="00D9258D">
        <w:rPr>
          <w:sz w:val="28"/>
          <w:szCs w:val="28"/>
        </w:rPr>
        <w:t xml:space="preserve"> ≠ </w:t>
      </w:r>
      <w:r>
        <w:rPr>
          <w:sz w:val="28"/>
          <w:szCs w:val="28"/>
        </w:rPr>
        <w:t>5</w:t>
      </w:r>
    </w:p>
    <w:p w:rsidR="00514D1A" w:rsidRDefault="0041676E">
      <w:r w:rsidRPr="00D9258D">
        <w:rPr>
          <w:b/>
          <w:i/>
          <w:u w:val="single"/>
        </w:rPr>
        <w:lastRenderedPageBreak/>
        <w:t xml:space="preserve">Příklad </w:t>
      </w:r>
      <w:r>
        <w:rPr>
          <w:b/>
          <w:i/>
          <w:u w:val="single"/>
        </w:rPr>
        <w:t>3</w:t>
      </w:r>
      <w:r w:rsidRPr="00D9258D">
        <w:rPr>
          <w:b/>
          <w:i/>
          <w:u w:val="single"/>
        </w:rPr>
        <w:t>:</w:t>
      </w:r>
      <w:r>
        <w:t xml:space="preserve"> Samostatně vypočítejte a uveďte podmínky:</w:t>
      </w:r>
    </w:p>
    <w:p w:rsidR="00514D1A" w:rsidRDefault="0041676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98.85pt;margin-top:2.25pt;width:206.65pt;height:44.75pt;z-index:251669504">
            <v:imagedata r:id="rId10" o:title=""/>
            <w10:wrap type="square"/>
          </v:shape>
          <o:OLEObject Type="Embed" ProgID="Equation.3" ShapeID="_x0000_s1029" DrawAspect="Content" ObjectID="_1667203633" r:id="rId11"/>
        </w:pict>
      </w:r>
    </w:p>
    <w:p w:rsidR="00514D1A" w:rsidRDefault="00514D1A"/>
    <w:p w:rsidR="00514D1A" w:rsidRDefault="00514D1A"/>
    <w:p w:rsidR="00514D1A" w:rsidRDefault="0041676E">
      <w:pPr>
        <w:rPr>
          <w:b/>
        </w:rPr>
      </w:pPr>
      <w:r w:rsidRPr="0041676E">
        <w:rPr>
          <w:i/>
          <w:u w:val="single"/>
        </w:rPr>
        <w:t>Výsledek:</w:t>
      </w:r>
      <w:r>
        <w:t xml:space="preserve"> </w:t>
      </w:r>
      <w:r w:rsidRPr="0009727C">
        <w:rPr>
          <w:b/>
          <w:position w:val="-28"/>
        </w:rPr>
        <w:object w:dxaOrig="780" w:dyaOrig="660">
          <v:shape id="_x0000_i1025" type="#_x0000_t75" style="width:39.15pt;height:32.85pt" o:ole="">
            <v:imagedata r:id="rId12" o:title=""/>
          </v:shape>
          <o:OLEObject Type="Embed" ProgID="Equation.3" ShapeID="_x0000_i1025" DrawAspect="Content" ObjectID="_1667203620" r:id="rId13"/>
        </w:object>
      </w:r>
      <w:r>
        <w:rPr>
          <w:b/>
        </w:rPr>
        <w:t xml:space="preserve">  , </w:t>
      </w:r>
      <w:r w:rsidRPr="0009727C">
        <w:rPr>
          <w:b/>
          <w:position w:val="-10"/>
        </w:rPr>
        <w:object w:dxaOrig="1320" w:dyaOrig="320">
          <v:shape id="_x0000_i1026" type="#_x0000_t75" style="width:97.2pt;height:15.6pt" o:ole="">
            <v:imagedata r:id="rId14" o:title=""/>
          </v:shape>
          <o:OLEObject Type="Embed" ProgID="Equation.3" ShapeID="_x0000_i1026" DrawAspect="Content" ObjectID="_1667203621" r:id="rId15"/>
        </w:object>
      </w:r>
    </w:p>
    <w:p w:rsidR="0041676E" w:rsidRDefault="0041676E">
      <w:pPr>
        <w:rPr>
          <w:b/>
        </w:rPr>
      </w:pPr>
    </w:p>
    <w:p w:rsidR="0041676E" w:rsidRPr="005578AF" w:rsidRDefault="0041676E" w:rsidP="0041676E">
      <w:pPr>
        <w:rPr>
          <w:color w:val="0070C0"/>
          <w:sz w:val="28"/>
          <w:szCs w:val="28"/>
        </w:rPr>
      </w:pPr>
      <w:r w:rsidRPr="005578AF">
        <w:rPr>
          <w:color w:val="0070C0"/>
          <w:sz w:val="28"/>
          <w:szCs w:val="28"/>
        </w:rPr>
        <w:t>Při násobení lomeného výrazu mnohočlenem (nelomeným výrazem) postupujeme tak, že tímto mnohočlenem násobíme pouze čitatele lomeného výrazu.</w:t>
      </w:r>
    </w:p>
    <w:p w:rsidR="00511746" w:rsidRDefault="00511746" w:rsidP="00511746">
      <w:r>
        <w:rPr>
          <w:b/>
          <w:i/>
          <w:noProof/>
          <w:u w:val="single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374650</wp:posOffset>
            </wp:positionV>
            <wp:extent cx="4523105" cy="732790"/>
            <wp:effectExtent l="19050" t="0" r="0" b="0"/>
            <wp:wrapSquare wrapText="bothSides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58D">
        <w:rPr>
          <w:b/>
          <w:i/>
          <w:u w:val="single"/>
        </w:rPr>
        <w:t xml:space="preserve">Příklad </w:t>
      </w:r>
      <w:r>
        <w:rPr>
          <w:b/>
          <w:i/>
          <w:u w:val="single"/>
        </w:rPr>
        <w:t>4</w:t>
      </w:r>
      <w:r w:rsidRPr="00D9258D">
        <w:rPr>
          <w:b/>
          <w:i/>
          <w:u w:val="single"/>
        </w:rPr>
        <w:t>:</w:t>
      </w:r>
      <w:r>
        <w:t xml:space="preserve"> Vypočítejte a uveďte podmínky:</w:t>
      </w:r>
    </w:p>
    <w:p w:rsidR="0041676E" w:rsidRDefault="0041676E" w:rsidP="0041676E"/>
    <w:p w:rsidR="0041676E" w:rsidRDefault="0041676E" w:rsidP="0041676E"/>
    <w:p w:rsidR="0041676E" w:rsidRDefault="0041676E" w:rsidP="0041676E"/>
    <w:p w:rsidR="0041676E" w:rsidRDefault="00511746" w:rsidP="00511746">
      <w:pPr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 w:rsidRPr="00D9258D">
        <w:rPr>
          <w:sz w:val="28"/>
          <w:szCs w:val="28"/>
        </w:rPr>
        <w:t xml:space="preserve"> ≠ </w:t>
      </w:r>
      <w:r>
        <w:rPr>
          <w:sz w:val="28"/>
          <w:szCs w:val="28"/>
        </w:rPr>
        <w:t>0</w:t>
      </w:r>
    </w:p>
    <w:p w:rsidR="00511746" w:rsidRDefault="00511746" w:rsidP="00511746">
      <w:r w:rsidRPr="00D9258D">
        <w:rPr>
          <w:b/>
          <w:i/>
          <w:u w:val="single"/>
        </w:rPr>
        <w:t xml:space="preserve">Příklad </w:t>
      </w:r>
      <w:r>
        <w:rPr>
          <w:b/>
          <w:i/>
          <w:u w:val="single"/>
        </w:rPr>
        <w:t>5</w:t>
      </w:r>
      <w:r w:rsidRPr="00D9258D">
        <w:rPr>
          <w:b/>
          <w:i/>
          <w:u w:val="single"/>
        </w:rPr>
        <w:t>:</w:t>
      </w:r>
      <w:r>
        <w:t xml:space="preserve"> Vypočítejte a uveďte podmínky:</w:t>
      </w:r>
    </w:p>
    <w:p w:rsidR="00511746" w:rsidRDefault="00511746" w:rsidP="00511746"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110490</wp:posOffset>
            </wp:positionV>
            <wp:extent cx="5272405" cy="1158240"/>
            <wp:effectExtent l="19050" t="0" r="4445" b="0"/>
            <wp:wrapSquare wrapText="bothSides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76E" w:rsidRDefault="0041676E">
      <w:pPr>
        <w:rPr>
          <w:b/>
        </w:rPr>
      </w:pPr>
    </w:p>
    <w:p w:rsidR="0041676E" w:rsidRDefault="0041676E">
      <w:pPr>
        <w:rPr>
          <w:b/>
        </w:rPr>
      </w:pPr>
    </w:p>
    <w:p w:rsidR="0041676E" w:rsidRDefault="0041676E">
      <w:pPr>
        <w:rPr>
          <w:b/>
        </w:rPr>
      </w:pPr>
    </w:p>
    <w:p w:rsidR="0041676E" w:rsidRDefault="00511746" w:rsidP="00511746">
      <w:pPr>
        <w:jc w:val="center"/>
      </w:pPr>
      <w:r>
        <w:rPr>
          <w:sz w:val="28"/>
          <w:szCs w:val="28"/>
        </w:rPr>
        <w:t>x</w:t>
      </w:r>
      <w:r w:rsidRPr="00D9258D">
        <w:rPr>
          <w:sz w:val="28"/>
          <w:szCs w:val="28"/>
        </w:rPr>
        <w:t xml:space="preserve"> ≠ </w:t>
      </w:r>
      <w:r>
        <w:rPr>
          <w:sz w:val="28"/>
          <w:szCs w:val="28"/>
        </w:rPr>
        <w:t>-y</w:t>
      </w:r>
    </w:p>
    <w:p w:rsidR="00511746" w:rsidRDefault="00511746"/>
    <w:p w:rsidR="00733B7F" w:rsidRDefault="00733B7F" w:rsidP="00733B7F">
      <w:r w:rsidRPr="00D9258D">
        <w:rPr>
          <w:b/>
          <w:i/>
          <w:u w:val="single"/>
        </w:rPr>
        <w:t xml:space="preserve">Příklad </w:t>
      </w:r>
      <w:r>
        <w:rPr>
          <w:b/>
          <w:i/>
          <w:u w:val="single"/>
        </w:rPr>
        <w:t>6</w:t>
      </w:r>
      <w:r w:rsidRPr="00D9258D">
        <w:rPr>
          <w:b/>
          <w:i/>
          <w:u w:val="single"/>
        </w:rPr>
        <w:t>:</w:t>
      </w:r>
      <w:r>
        <w:t xml:space="preserve"> Samostatně vypočítejte následující příklady a uveďte podmínky:</w:t>
      </w:r>
    </w:p>
    <w:p w:rsidR="00733B7F" w:rsidRDefault="00733B7F" w:rsidP="00733B7F">
      <w:r>
        <w:rPr>
          <w:b/>
          <w:noProof/>
        </w:rPr>
        <w:pict>
          <v:shape id="_x0000_s1031" type="#_x0000_t75" style="position:absolute;margin-left:23.9pt;margin-top:5pt;width:119.8pt;height:30.85pt;z-index:251675648">
            <v:imagedata r:id="rId18" o:title=""/>
            <w10:wrap type="square"/>
          </v:shape>
          <o:OLEObject Type="Embed" ProgID="Equation.3" ShapeID="_x0000_s1031" DrawAspect="Content" ObjectID="_1667203635" r:id="rId19"/>
        </w:pict>
      </w:r>
      <w:r>
        <w:rPr>
          <w:noProof/>
        </w:rPr>
        <w:pict>
          <v:shape id="_x0000_s1030" type="#_x0000_t75" style="position:absolute;margin-left:237.9pt;margin-top:5pt;width:164.55pt;height:33.85pt;z-index:251673600">
            <v:imagedata r:id="rId20" o:title=""/>
            <w10:wrap type="square"/>
          </v:shape>
          <o:OLEObject Type="Embed" ProgID="Equation.3" ShapeID="_x0000_s1030" DrawAspect="Content" ObjectID="_1667203634" r:id="rId21"/>
        </w:pict>
      </w:r>
      <w:r>
        <w:rPr>
          <w:b/>
        </w:rPr>
        <w:t xml:space="preserve">  </w:t>
      </w:r>
    </w:p>
    <w:p w:rsidR="00733B7F" w:rsidRDefault="00733B7F"/>
    <w:p w:rsidR="00733B7F" w:rsidRDefault="00733B7F">
      <w:r>
        <w:t>Výsledky:</w:t>
      </w:r>
    </w:p>
    <w:p w:rsidR="005578AF" w:rsidRPr="005578AF" w:rsidRDefault="00733B7F" w:rsidP="005578AF">
      <w:pPr>
        <w:ind w:left="708" w:firstLine="708"/>
      </w:pPr>
      <w:r>
        <w:rPr>
          <w:b/>
        </w:rPr>
        <w:t xml:space="preserve">3x  ,  </w:t>
      </w:r>
      <w:r w:rsidRPr="00134BCA">
        <w:rPr>
          <w:b/>
          <w:position w:val="-24"/>
        </w:rPr>
        <w:object w:dxaOrig="780" w:dyaOrig="620">
          <v:shape id="_x0000_i1027" type="#_x0000_t75" style="width:39.15pt;height:30.85pt" o:ole="">
            <v:imagedata r:id="rId22" o:title=""/>
          </v:shape>
          <o:OLEObject Type="Embed" ProgID="Equation.3" ShapeID="_x0000_i1027" DrawAspect="Content" ObjectID="_1667203622" r:id="rId23"/>
        </w:objec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Pr="002B2379">
        <w:rPr>
          <w:b/>
          <w:position w:val="-28"/>
        </w:rPr>
        <w:object w:dxaOrig="859" w:dyaOrig="660">
          <v:shape id="_x0000_i1028" type="#_x0000_t75" style="width:42.8pt;height:32.85pt" o:ole="">
            <v:imagedata r:id="rId24" o:title=""/>
          </v:shape>
          <o:OLEObject Type="Embed" ProgID="Equation.3" ShapeID="_x0000_i1028" DrawAspect="Content" ObjectID="_1667203623" r:id="rId25"/>
        </w:object>
      </w:r>
      <w:r>
        <w:rPr>
          <w:b/>
        </w:rPr>
        <w:t xml:space="preserve">  , </w:t>
      </w:r>
      <w:r w:rsidRPr="002B2379">
        <w:rPr>
          <w:b/>
          <w:position w:val="-10"/>
        </w:rPr>
        <w:object w:dxaOrig="700" w:dyaOrig="320">
          <v:shape id="_x0000_i1029" type="#_x0000_t75" style="width:34.85pt;height:15.95pt" o:ole="">
            <v:imagedata r:id="rId26" o:title=""/>
          </v:shape>
          <o:OLEObject Type="Embed" ProgID="Equation.3" ShapeID="_x0000_i1029" DrawAspect="Content" ObjectID="_1667203624" r:id="rId27"/>
        </w:object>
      </w:r>
    </w:p>
    <w:p w:rsidR="00733B7F" w:rsidRPr="005578AF" w:rsidRDefault="00733B7F">
      <w:pPr>
        <w:rPr>
          <w:b/>
          <w:i/>
          <w:color w:val="0070C0"/>
          <w:sz w:val="32"/>
          <w:szCs w:val="32"/>
          <w:u w:val="single"/>
        </w:rPr>
      </w:pPr>
      <w:r w:rsidRPr="005578AF">
        <w:rPr>
          <w:b/>
          <w:i/>
          <w:color w:val="0070C0"/>
          <w:sz w:val="32"/>
          <w:szCs w:val="32"/>
          <w:u w:val="single"/>
        </w:rPr>
        <w:lastRenderedPageBreak/>
        <w:t>Při výpočtech se často setkáme s kombinovanými příklady typu:</w:t>
      </w:r>
    </w:p>
    <w:p w:rsidR="00733B7F" w:rsidRDefault="005578AF"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88900</wp:posOffset>
            </wp:positionV>
            <wp:extent cx="2310765" cy="606425"/>
            <wp:effectExtent l="19050" t="0" r="0" b="0"/>
            <wp:wrapSquare wrapText="bothSides"/>
            <wp:docPr id="76" name="obráze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8CC" w:rsidRPr="004148CC" w:rsidRDefault="004148CC" w:rsidP="005578AF">
      <w:pPr>
        <w:ind w:firstLine="708"/>
        <w:rPr>
          <w:i/>
        </w:rPr>
      </w:pPr>
      <w:r w:rsidRPr="004148CC">
        <w:rPr>
          <w:i/>
        </w:rPr>
        <w:t xml:space="preserve">Nejprve  vyřešíme závorku a pak budeme násobit. </w:t>
      </w:r>
    </w:p>
    <w:p w:rsidR="004148CC" w:rsidRDefault="005578AF" w:rsidP="00733B7F">
      <w:pPr>
        <w:rPr>
          <w:b/>
          <w:i/>
          <w:u w:val="single"/>
        </w:rPr>
      </w:pPr>
      <w:r>
        <w:rPr>
          <w:b/>
          <w:i/>
          <w:noProof/>
          <w:u w:val="single"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-967105</wp:posOffset>
            </wp:positionH>
            <wp:positionV relativeFrom="paragraph">
              <wp:posOffset>127000</wp:posOffset>
            </wp:positionV>
            <wp:extent cx="3343275" cy="601980"/>
            <wp:effectExtent l="19050" t="0" r="9525" b="0"/>
            <wp:wrapSquare wrapText="bothSides"/>
            <wp:docPr id="142" name="obrázek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8CC" w:rsidRDefault="00A94A4A" w:rsidP="00733B7F">
      <w:pPr>
        <w:rPr>
          <w:b/>
          <w:i/>
          <w:u w:val="single"/>
        </w:rPr>
      </w:pPr>
      <w:r>
        <w:rPr>
          <w:b/>
          <w:i/>
          <w:noProof/>
          <w:lang w:eastAsia="cs-CZ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8" style="position:absolute;margin-left:275.15pt;margin-top:11.05pt;width:55.05pt;height:48.95pt;flip:y;z-index:251684864" o:connectortype="curved" adj="10790,171675,-124852" strokecolor="#0070c0" strokeweight="2pt">
            <v:stroke endarrow="block"/>
          </v:shape>
        </w:pict>
      </w:r>
    </w:p>
    <w:p w:rsidR="004148CC" w:rsidRDefault="004148CC" w:rsidP="00733B7F">
      <w:pPr>
        <w:rPr>
          <w:b/>
          <w:i/>
        </w:rPr>
      </w:pPr>
    </w:p>
    <w:p w:rsidR="004148CC" w:rsidRPr="005578AF" w:rsidRDefault="004148CC" w:rsidP="00733B7F">
      <w:pPr>
        <w:rPr>
          <w:i/>
        </w:rPr>
      </w:pPr>
      <w:r w:rsidRPr="004148CC">
        <w:rPr>
          <w:b/>
          <w:i/>
        </w:rPr>
        <w:t>Nezapomeňte</w:t>
      </w:r>
      <w:r>
        <w:rPr>
          <w:b/>
          <w:i/>
        </w:rPr>
        <w:t xml:space="preserve"> - </w:t>
      </w:r>
      <w:r w:rsidRPr="004148CC">
        <w:rPr>
          <w:i/>
        </w:rPr>
        <w:t>s čím nepočítám, to opisuji a nevynechávám.</w:t>
      </w:r>
    </w:p>
    <w:p w:rsidR="00A94A4A" w:rsidRPr="00A94A4A" w:rsidRDefault="00A94A4A" w:rsidP="00733B7F">
      <w:pPr>
        <w:rPr>
          <w:rFonts w:cstheme="minorHAnsi"/>
          <w:color w:val="000000"/>
          <w:shd w:val="clear" w:color="auto" w:fill="FFFFFF"/>
        </w:rPr>
      </w:pPr>
      <w:r w:rsidRPr="00A94A4A">
        <w:rPr>
          <w:rFonts w:cstheme="minorHAnsi"/>
          <w:color w:val="000000"/>
          <w:shd w:val="clear" w:color="auto" w:fill="FFFFFF"/>
        </w:rPr>
        <w:t>Dále roznásobíme závorku ve jmenovateli. Bystřejší studenti si mohou všimnout, že můžeme aplikovat vzorec </w:t>
      </w:r>
      <w:r w:rsidRPr="00A94A4A">
        <w:rPr>
          <w:rStyle w:val="inline-math"/>
          <w:rFonts w:cstheme="minorHAnsi"/>
          <w:color w:val="000000"/>
          <w:bdr w:val="none" w:sz="0" w:space="0" w:color="auto" w:frame="1"/>
          <w:shd w:val="clear" w:color="auto" w:fill="FFFFFF"/>
        </w:rPr>
        <w:t>a</w:t>
      </w:r>
      <w:r w:rsidRPr="00A94A4A">
        <w:rPr>
          <w:rStyle w:val="inline-math"/>
          <w:rFonts w:cstheme="minorHAnsi"/>
          <w:color w:val="000000"/>
          <w:bdr w:val="none" w:sz="0" w:space="0" w:color="auto" w:frame="1"/>
          <w:vertAlign w:val="superscript"/>
        </w:rPr>
        <w:t>2</w:t>
      </w:r>
      <w:r w:rsidRPr="00A94A4A">
        <w:rPr>
          <w:rStyle w:val="inline-math"/>
          <w:rFonts w:cstheme="minorHAnsi"/>
          <w:color w:val="000000"/>
          <w:bdr w:val="none" w:sz="0" w:space="0" w:color="auto" w:frame="1"/>
          <w:shd w:val="clear" w:color="auto" w:fill="FFFFFF"/>
        </w:rPr>
        <w:t> − b</w:t>
      </w:r>
      <w:r w:rsidRPr="00A94A4A">
        <w:rPr>
          <w:rStyle w:val="inline-math"/>
          <w:rFonts w:cstheme="minorHAnsi"/>
          <w:color w:val="000000"/>
          <w:bdr w:val="none" w:sz="0" w:space="0" w:color="auto" w:frame="1"/>
          <w:vertAlign w:val="superscript"/>
        </w:rPr>
        <w:t>2</w:t>
      </w:r>
      <w:r w:rsidRPr="00A94A4A">
        <w:rPr>
          <w:rFonts w:cstheme="minorHAnsi"/>
          <w:color w:val="000000"/>
          <w:shd w:val="clear" w:color="auto" w:fill="FFFFFF"/>
        </w:rPr>
        <w:t>:</w:t>
      </w:r>
    </w:p>
    <w:p w:rsidR="00A94A4A" w:rsidRDefault="00A94A4A" w:rsidP="00733B7F">
      <w:pPr>
        <w:rPr>
          <w:b/>
          <w:i/>
          <w:u w:val="single"/>
        </w:rPr>
      </w:pPr>
      <w:r>
        <w:rPr>
          <w:b/>
          <w:i/>
          <w:noProof/>
          <w:u w:val="single"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64770</wp:posOffset>
            </wp:positionV>
            <wp:extent cx="3535045" cy="627380"/>
            <wp:effectExtent l="19050" t="0" r="8255" b="0"/>
            <wp:wrapSquare wrapText="bothSides"/>
            <wp:docPr id="100" name="obráze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A4A" w:rsidRDefault="00A94A4A" w:rsidP="00733B7F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94A4A" w:rsidRDefault="00A94A4A" w:rsidP="00733B7F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94A4A" w:rsidRPr="00A94A4A" w:rsidRDefault="00A94A4A" w:rsidP="00733B7F">
      <w:pPr>
        <w:rPr>
          <w:rFonts w:cstheme="minorHAnsi"/>
          <w:color w:val="000000"/>
          <w:shd w:val="clear" w:color="auto" w:fill="FFFFFF"/>
        </w:rPr>
      </w:pPr>
      <w:r w:rsidRPr="00A94A4A">
        <w:rPr>
          <w:rFonts w:cstheme="minorHAnsi"/>
          <w:noProof/>
          <w:color w:val="000000"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584835</wp:posOffset>
            </wp:positionV>
            <wp:extent cx="4999355" cy="467360"/>
            <wp:effectExtent l="19050" t="0" r="0" b="0"/>
            <wp:wrapSquare wrapText="bothSides"/>
            <wp:docPr id="103" name="obrázek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4A4A">
        <w:rPr>
          <w:rFonts w:cstheme="minorHAnsi"/>
          <w:color w:val="000000"/>
          <w:shd w:val="clear" w:color="auto" w:fill="FFFFFF"/>
        </w:rPr>
        <w:t>Ve jmenovateli prvního zlomku máme stejný výraz jako v čitateli druhého zlomku a vzhledem k tomu, že tyto zlomky násobíme, můžeme tímto výrazem krátit:</w:t>
      </w:r>
    </w:p>
    <w:p w:rsidR="00A94A4A" w:rsidRDefault="00A94A4A" w:rsidP="00733B7F">
      <w:pPr>
        <w:rPr>
          <w:b/>
          <w:i/>
          <w:u w:val="single"/>
        </w:rPr>
      </w:pPr>
    </w:p>
    <w:p w:rsidR="00A94A4A" w:rsidRDefault="00A94A4A" w:rsidP="00733B7F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94A4A" w:rsidRPr="00A94A4A" w:rsidRDefault="00A94A4A" w:rsidP="00733B7F">
      <w:pPr>
        <w:rPr>
          <w:rFonts w:cstheme="minorHAnsi"/>
          <w:color w:val="000000"/>
          <w:shd w:val="clear" w:color="auto" w:fill="FFFFFF"/>
        </w:rPr>
      </w:pPr>
      <w:r w:rsidRPr="00A94A4A">
        <w:rPr>
          <w:rFonts w:cstheme="minorHAnsi"/>
          <w:color w:val="000000"/>
          <w:shd w:val="clear" w:color="auto" w:fill="FFFFFF"/>
        </w:rPr>
        <w:t>Teď musíme aplikovat trochu hrubé práce a roznásobit a sečíst závorky v</w:t>
      </w:r>
      <w:r>
        <w:rPr>
          <w:rFonts w:cstheme="minorHAnsi"/>
          <w:color w:val="000000"/>
          <w:shd w:val="clear" w:color="auto" w:fill="FFFFFF"/>
        </w:rPr>
        <w:t xml:space="preserve"> čitateli a nakonec jednoduše z</w:t>
      </w:r>
      <w:r w:rsidRPr="00A94A4A">
        <w:rPr>
          <w:rFonts w:cstheme="minorHAnsi"/>
          <w:color w:val="000000"/>
          <w:shd w:val="clear" w:color="auto" w:fill="FFFFFF"/>
        </w:rPr>
        <w:t>krátit</w:t>
      </w:r>
      <w:r>
        <w:rPr>
          <w:rFonts w:cstheme="minorHAnsi"/>
          <w:color w:val="000000"/>
          <w:shd w:val="clear" w:color="auto" w:fill="FFFFFF"/>
        </w:rPr>
        <w:t xml:space="preserve"> (pozor na fakt, že odčítáme – znaménka!!!)</w:t>
      </w:r>
      <w:r w:rsidRPr="00A94A4A">
        <w:rPr>
          <w:rFonts w:cstheme="minorHAnsi"/>
          <w:color w:val="000000"/>
          <w:shd w:val="clear" w:color="auto" w:fill="FFFFFF"/>
        </w:rPr>
        <w:t>:</w:t>
      </w:r>
    </w:p>
    <w:p w:rsidR="00A94A4A" w:rsidRDefault="00A94A4A" w:rsidP="00733B7F">
      <w:pPr>
        <w:rPr>
          <w:b/>
          <w:i/>
          <w:u w:val="single"/>
        </w:rPr>
      </w:pPr>
      <w:r>
        <w:rPr>
          <w:b/>
          <w:i/>
          <w:noProof/>
          <w:u w:val="single"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94615</wp:posOffset>
            </wp:positionV>
            <wp:extent cx="5582285" cy="1049020"/>
            <wp:effectExtent l="19050" t="0" r="0" b="0"/>
            <wp:wrapSquare wrapText="bothSides"/>
            <wp:docPr id="106" name="obráze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8CC" w:rsidRDefault="004148CC" w:rsidP="00733B7F">
      <w:pPr>
        <w:rPr>
          <w:b/>
          <w:i/>
          <w:u w:val="single"/>
        </w:rPr>
      </w:pPr>
    </w:p>
    <w:p w:rsidR="004148CC" w:rsidRDefault="004148CC" w:rsidP="00733B7F">
      <w:pPr>
        <w:rPr>
          <w:b/>
          <w:i/>
          <w:u w:val="single"/>
        </w:rPr>
      </w:pPr>
    </w:p>
    <w:p w:rsidR="004148CC" w:rsidRDefault="004148CC" w:rsidP="00733B7F">
      <w:pPr>
        <w:rPr>
          <w:b/>
          <w:i/>
          <w:u w:val="single"/>
        </w:rPr>
      </w:pPr>
    </w:p>
    <w:p w:rsidR="00A94A4A" w:rsidRDefault="00A94A4A" w:rsidP="00733B7F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noProof/>
          <w:color w:val="000000"/>
          <w:lang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-86995</wp:posOffset>
            </wp:positionV>
            <wp:extent cx="574675" cy="488315"/>
            <wp:effectExtent l="19050" t="0" r="0" b="0"/>
            <wp:wrapSquare wrapText="bothSides"/>
            <wp:docPr id="133" name="obrázek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4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4A4A">
        <w:rPr>
          <w:rFonts w:cstheme="minorHAnsi"/>
          <w:color w:val="000000"/>
          <w:shd w:val="clear" w:color="auto" w:fill="FFFFFF"/>
        </w:rPr>
        <w:t>Podmínky určíme dle zadání. Tam jsou celkem tři zlomky, žádný ze jmenovatelů se nesmí rovnat nule.</w:t>
      </w:r>
    </w:p>
    <w:p w:rsidR="00A94A4A" w:rsidRDefault="00A94A4A" w:rsidP="00733B7F">
      <w:pPr>
        <w:rPr>
          <w:rFonts w:cstheme="minorHAnsi"/>
          <w:b/>
          <w:i/>
          <w:u w:val="single"/>
        </w:rPr>
      </w:pPr>
    </w:p>
    <w:p w:rsidR="005578AF" w:rsidRDefault="005578AF" w:rsidP="00733B7F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426085</wp:posOffset>
            </wp:positionV>
            <wp:extent cx="4034155" cy="728980"/>
            <wp:effectExtent l="19050" t="0" r="4445" b="0"/>
            <wp:wrapSquare wrapText="bothSides"/>
            <wp:docPr id="145" name="obrázek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i/>
          <w:u w:val="single"/>
        </w:rPr>
        <w:t>Ještě jeden složitější – už bez komentáře:</w:t>
      </w:r>
    </w:p>
    <w:p w:rsidR="005578AF" w:rsidRDefault="005578AF" w:rsidP="00733B7F">
      <w:pPr>
        <w:rPr>
          <w:rFonts w:cstheme="minorHAnsi"/>
          <w:b/>
          <w:i/>
          <w:u w:val="single"/>
        </w:rPr>
      </w:pPr>
    </w:p>
    <w:p w:rsidR="00A94A4A" w:rsidRDefault="00A94A4A" w:rsidP="00733B7F">
      <w:pPr>
        <w:rPr>
          <w:rFonts w:cstheme="minorHAnsi"/>
          <w:b/>
          <w:i/>
          <w:u w:val="single"/>
        </w:rPr>
      </w:pPr>
    </w:p>
    <w:p w:rsidR="006E70E6" w:rsidRDefault="006E70E6" w:rsidP="00733B7F">
      <w:pPr>
        <w:rPr>
          <w:rFonts w:cstheme="minorHAnsi"/>
          <w:b/>
          <w:i/>
          <w:u w:val="single"/>
        </w:rPr>
      </w:pPr>
    </w:p>
    <w:p w:rsidR="006E70E6" w:rsidRDefault="00FD6D88" w:rsidP="00733B7F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eastAsia="cs-CZ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3175</wp:posOffset>
            </wp:positionV>
            <wp:extent cx="3935730" cy="598170"/>
            <wp:effectExtent l="19050" t="0" r="7620" b="0"/>
            <wp:wrapSquare wrapText="bothSides"/>
            <wp:docPr id="148" name="obrázek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0E6" w:rsidRDefault="006E70E6" w:rsidP="00733B7F">
      <w:pPr>
        <w:rPr>
          <w:rFonts w:cstheme="minorHAnsi"/>
          <w:b/>
          <w:i/>
          <w:u w:val="single"/>
        </w:rPr>
      </w:pPr>
    </w:p>
    <w:p w:rsidR="006E70E6" w:rsidRDefault="00FD6D88" w:rsidP="00733B7F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324485</wp:posOffset>
            </wp:positionV>
            <wp:extent cx="1548130" cy="417830"/>
            <wp:effectExtent l="19050" t="0" r="0" b="0"/>
            <wp:wrapSquare wrapText="bothSides"/>
            <wp:docPr id="151" name="obráze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D88" w:rsidRDefault="00FD6D88" w:rsidP="00733B7F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39370</wp:posOffset>
            </wp:positionV>
            <wp:extent cx="1354455" cy="400050"/>
            <wp:effectExtent l="19050" t="0" r="0" b="0"/>
            <wp:wrapSquare wrapText="bothSides"/>
            <wp:docPr id="154" name="obrázek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39370</wp:posOffset>
            </wp:positionV>
            <wp:extent cx="1387475" cy="379095"/>
            <wp:effectExtent l="19050" t="0" r="3175" b="0"/>
            <wp:wrapSquare wrapText="bothSides"/>
            <wp:docPr id="157" name="obrázek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0E6" w:rsidRDefault="006E70E6" w:rsidP="00733B7F">
      <w:pPr>
        <w:rPr>
          <w:rFonts w:cstheme="minorHAnsi"/>
          <w:b/>
          <w:i/>
          <w:u w:val="single"/>
        </w:rPr>
      </w:pPr>
    </w:p>
    <w:p w:rsidR="00FD6D88" w:rsidRDefault="00FD6D88" w:rsidP="00733B7F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257175</wp:posOffset>
            </wp:positionV>
            <wp:extent cx="3191510" cy="524510"/>
            <wp:effectExtent l="19050" t="0" r="8890" b="0"/>
            <wp:wrapSquare wrapText="bothSides"/>
            <wp:docPr id="163" name="obrázek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236220</wp:posOffset>
            </wp:positionV>
            <wp:extent cx="1408430" cy="416560"/>
            <wp:effectExtent l="19050" t="0" r="1270" b="0"/>
            <wp:wrapSquare wrapText="bothSides"/>
            <wp:docPr id="160" name="obrázek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D88" w:rsidRDefault="00FD6D88" w:rsidP="00733B7F">
      <w:pPr>
        <w:rPr>
          <w:rFonts w:cstheme="minorHAnsi"/>
          <w:b/>
          <w:i/>
          <w:u w:val="single"/>
        </w:rPr>
      </w:pPr>
    </w:p>
    <w:p w:rsidR="00FD6D88" w:rsidRDefault="00FD6D88" w:rsidP="00733B7F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267970</wp:posOffset>
            </wp:positionV>
            <wp:extent cx="1299845" cy="1069975"/>
            <wp:effectExtent l="19050" t="0" r="0" b="0"/>
            <wp:wrapSquare wrapText="bothSides"/>
            <wp:docPr id="172" name="obrázek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0E6" w:rsidRPr="00A94A4A" w:rsidRDefault="00FD6D88" w:rsidP="00733B7F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104775</wp:posOffset>
            </wp:positionV>
            <wp:extent cx="979170" cy="412750"/>
            <wp:effectExtent l="19050" t="0" r="0" b="0"/>
            <wp:wrapSquare wrapText="bothSides"/>
            <wp:docPr id="169" name="obrázek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i/>
          <w:noProof/>
          <w:u w:val="single"/>
          <w:lang w:eastAsia="cs-C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41910</wp:posOffset>
            </wp:positionV>
            <wp:extent cx="901700" cy="408305"/>
            <wp:effectExtent l="19050" t="0" r="0" b="0"/>
            <wp:wrapSquare wrapText="bothSides"/>
            <wp:docPr id="166" name="obrázek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i/>
          <w:u w:val="single"/>
        </w:rPr>
        <w:t xml:space="preserve">  </w:t>
      </w:r>
    </w:p>
    <w:p w:rsidR="00FD6D88" w:rsidRDefault="00FD6D88" w:rsidP="00733B7F">
      <w:pPr>
        <w:rPr>
          <w:b/>
          <w:u w:val="single"/>
        </w:rPr>
      </w:pPr>
      <w:r>
        <w:rPr>
          <w:b/>
          <w:noProof/>
          <w:u w:val="single"/>
          <w:lang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38735</wp:posOffset>
            </wp:positionV>
            <wp:extent cx="743585" cy="408305"/>
            <wp:effectExtent l="19050" t="0" r="0" b="0"/>
            <wp:wrapSquare wrapText="bothSides"/>
            <wp:docPr id="175" name="obrázek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D88" w:rsidRDefault="00FD6D88" w:rsidP="00733B7F">
      <w:pPr>
        <w:rPr>
          <w:b/>
          <w:u w:val="single"/>
        </w:rPr>
      </w:pPr>
    </w:p>
    <w:p w:rsidR="00FD6D88" w:rsidRDefault="00FD6D88" w:rsidP="00733B7F">
      <w:pPr>
        <w:rPr>
          <w:b/>
          <w:u w:val="single"/>
        </w:rPr>
      </w:pPr>
      <w:r>
        <w:rPr>
          <w:b/>
          <w:u w:val="single"/>
        </w:rPr>
        <w:t>A je to!!!!!</w:t>
      </w:r>
      <w:r w:rsidRPr="00FD6D88">
        <w:rPr>
          <w:b/>
          <w:u w:val="single"/>
        </w:rPr>
        <w:t xml:space="preserve"> </w:t>
      </w:r>
    </w:p>
    <w:p w:rsidR="00FD6D88" w:rsidRDefault="00FD6D88" w:rsidP="00733B7F">
      <w:pPr>
        <w:rPr>
          <w:b/>
          <w:u w:val="single"/>
        </w:rPr>
      </w:pPr>
    </w:p>
    <w:p w:rsidR="00733B7F" w:rsidRPr="00A94A4A" w:rsidRDefault="00733B7F" w:rsidP="00733B7F">
      <w:r w:rsidRPr="00A94A4A">
        <w:rPr>
          <w:b/>
          <w:u w:val="single"/>
        </w:rPr>
        <w:t>Příklad 8:</w:t>
      </w:r>
      <w:r w:rsidRPr="00A94A4A">
        <w:t xml:space="preserve"> Samostatně vypočítejte následující příklady a uveďte podmínky:</w:t>
      </w:r>
    </w:p>
    <w:p w:rsidR="00733B7F" w:rsidRDefault="00733B7F"/>
    <w:p w:rsidR="00733B7F" w:rsidRDefault="00733B7F" w:rsidP="00733B7F">
      <w:pPr>
        <w:rPr>
          <w:b/>
        </w:rPr>
      </w:pPr>
      <w:r>
        <w:rPr>
          <w:b/>
        </w:rPr>
        <w:t xml:space="preserve">      a)  </w:t>
      </w:r>
      <w:r w:rsidRPr="00A95A7D">
        <w:rPr>
          <w:b/>
          <w:position w:val="-32"/>
        </w:rPr>
        <w:object w:dxaOrig="2260" w:dyaOrig="760">
          <v:shape id="_x0000_i1030" type="#_x0000_t75" style="width:146.65pt;height:38.15pt" o:ole="">
            <v:imagedata r:id="rId45" o:title=""/>
          </v:shape>
          <o:OLEObject Type="Embed" ProgID="Equation.3" ShapeID="_x0000_i1030" DrawAspect="Content" ObjectID="_1667203625" r:id="rId46"/>
        </w:object>
      </w:r>
      <w:r w:rsidR="003410BE">
        <w:rPr>
          <w:b/>
        </w:rPr>
        <w:tab/>
      </w:r>
      <w:r w:rsidR="003410BE">
        <w:rPr>
          <w:b/>
        </w:rPr>
        <w:tab/>
      </w:r>
      <w:r w:rsidR="003410BE">
        <w:rPr>
          <w:b/>
        </w:rPr>
        <w:tab/>
      </w:r>
      <w:r w:rsidR="003410BE">
        <w:rPr>
          <w:b/>
        </w:rPr>
        <w:tab/>
      </w:r>
      <w:r w:rsidR="003410BE">
        <w:rPr>
          <w:b/>
        </w:rPr>
        <w:tab/>
      </w:r>
      <w:r w:rsidR="003410BE" w:rsidRPr="003410BE">
        <w:rPr>
          <w:b/>
          <w:i/>
          <w:sz w:val="16"/>
          <w:szCs w:val="16"/>
        </w:rPr>
        <w:t>(</w:t>
      </w:r>
      <w:r w:rsidR="003410BE" w:rsidRPr="003410BE">
        <w:rPr>
          <w:b/>
          <w:i/>
          <w:position w:val="-6"/>
          <w:sz w:val="16"/>
          <w:szCs w:val="16"/>
        </w:rPr>
        <w:object w:dxaOrig="520" w:dyaOrig="279">
          <v:shape id="_x0000_i1033" type="#_x0000_t75" style="width:25.9pt;height:13.95pt" o:ole="">
            <v:imagedata r:id="rId47" o:title=""/>
          </v:shape>
          <o:OLEObject Type="Embed" ProgID="Equation.3" ShapeID="_x0000_i1033" DrawAspect="Content" ObjectID="_1667203626" r:id="rId48"/>
        </w:object>
      </w:r>
      <w:r w:rsidR="003410BE" w:rsidRPr="003410BE">
        <w:rPr>
          <w:b/>
          <w:i/>
          <w:sz w:val="16"/>
          <w:szCs w:val="16"/>
        </w:rPr>
        <w:t xml:space="preserve">  , </w:t>
      </w:r>
      <w:r w:rsidR="003410BE" w:rsidRPr="003410BE">
        <w:rPr>
          <w:b/>
          <w:i/>
          <w:position w:val="-10"/>
          <w:sz w:val="16"/>
          <w:szCs w:val="16"/>
        </w:rPr>
        <w:object w:dxaOrig="1180" w:dyaOrig="320">
          <v:shape id="_x0000_i1034" type="#_x0000_t75" style="width:82.3pt;height:15.6pt" o:ole="">
            <v:imagedata r:id="rId49" o:title=""/>
          </v:shape>
          <o:OLEObject Type="Embed" ProgID="Equation.3" ShapeID="_x0000_i1034" DrawAspect="Content" ObjectID="_1667203627" r:id="rId50"/>
        </w:object>
      </w:r>
      <w:r w:rsidR="003410BE" w:rsidRPr="003410BE">
        <w:rPr>
          <w:b/>
          <w:i/>
          <w:sz w:val="16"/>
          <w:szCs w:val="16"/>
        </w:rPr>
        <w:t>)</w:t>
      </w:r>
    </w:p>
    <w:p w:rsidR="00733B7F" w:rsidRPr="003410BE" w:rsidRDefault="00733B7F" w:rsidP="00733B7F">
      <w:pPr>
        <w:rPr>
          <w:b/>
          <w:i/>
        </w:rPr>
      </w:pPr>
      <w:r>
        <w:rPr>
          <w:b/>
        </w:rPr>
        <w:t xml:space="preserve">      b)  </w:t>
      </w:r>
      <w:r w:rsidRPr="00A95A7D">
        <w:rPr>
          <w:b/>
          <w:position w:val="-32"/>
        </w:rPr>
        <w:object w:dxaOrig="2820" w:dyaOrig="760">
          <v:shape id="_x0000_i1031" type="#_x0000_t75" style="width:172.85pt;height:38.15pt" o:ole="">
            <v:imagedata r:id="rId51" o:title=""/>
          </v:shape>
          <o:OLEObject Type="Embed" ProgID="Equation.3" ShapeID="_x0000_i1031" DrawAspect="Content" ObjectID="_1667203628" r:id="rId52"/>
        </w:object>
      </w:r>
      <w:r w:rsidR="003410BE">
        <w:rPr>
          <w:b/>
        </w:rPr>
        <w:tab/>
      </w:r>
      <w:r w:rsidR="003410BE">
        <w:rPr>
          <w:b/>
        </w:rPr>
        <w:tab/>
      </w:r>
      <w:r w:rsidR="003410BE">
        <w:rPr>
          <w:b/>
        </w:rPr>
        <w:tab/>
      </w:r>
      <w:r w:rsidR="003410BE">
        <w:rPr>
          <w:b/>
        </w:rPr>
        <w:tab/>
      </w:r>
      <w:r w:rsidR="003410BE" w:rsidRPr="003410BE">
        <w:rPr>
          <w:b/>
          <w:i/>
          <w:sz w:val="16"/>
          <w:szCs w:val="16"/>
        </w:rPr>
        <w:t xml:space="preserve">(-3  , </w:t>
      </w:r>
      <w:r w:rsidR="003410BE" w:rsidRPr="003410BE">
        <w:rPr>
          <w:b/>
          <w:i/>
          <w:position w:val="-10"/>
          <w:sz w:val="16"/>
          <w:szCs w:val="16"/>
        </w:rPr>
        <w:object w:dxaOrig="840" w:dyaOrig="320">
          <v:shape id="_x0000_i1035" type="#_x0000_t75" style="width:42.15pt;height:15.95pt" o:ole="">
            <v:imagedata r:id="rId53" o:title=""/>
          </v:shape>
          <o:OLEObject Type="Embed" ProgID="Equation.3" ShapeID="_x0000_i1035" DrawAspect="Content" ObjectID="_1667203629" r:id="rId54"/>
        </w:object>
      </w:r>
      <w:r w:rsidR="003410BE" w:rsidRPr="003410BE">
        <w:rPr>
          <w:b/>
          <w:i/>
          <w:sz w:val="16"/>
          <w:szCs w:val="16"/>
        </w:rPr>
        <w:t xml:space="preserve"> )</w:t>
      </w:r>
    </w:p>
    <w:p w:rsidR="00733B7F" w:rsidRDefault="00733B7F" w:rsidP="00733B7F">
      <w:pPr>
        <w:rPr>
          <w:b/>
        </w:rPr>
      </w:pPr>
      <w:r>
        <w:rPr>
          <w:b/>
        </w:rPr>
        <w:t xml:space="preserve">      c)  </w:t>
      </w:r>
      <w:r w:rsidRPr="00A95A7D">
        <w:rPr>
          <w:b/>
          <w:position w:val="-28"/>
        </w:rPr>
        <w:object w:dxaOrig="2420" w:dyaOrig="680">
          <v:shape id="_x0000_i1032" type="#_x0000_t75" style="width:165.55pt;height:33.85pt" o:ole="">
            <v:imagedata r:id="rId55" o:title=""/>
          </v:shape>
          <o:OLEObject Type="Embed" ProgID="Equation.3" ShapeID="_x0000_i1032" DrawAspect="Content" ObjectID="_1667203630" r:id="rId56"/>
        </w:object>
      </w:r>
      <w:r w:rsidR="003410BE">
        <w:rPr>
          <w:b/>
        </w:rPr>
        <w:tab/>
      </w:r>
      <w:r w:rsidR="003410BE">
        <w:rPr>
          <w:b/>
        </w:rPr>
        <w:tab/>
      </w:r>
      <w:r w:rsidR="003410BE">
        <w:rPr>
          <w:b/>
        </w:rPr>
        <w:tab/>
      </w:r>
      <w:r w:rsidR="003410BE">
        <w:rPr>
          <w:b/>
        </w:rPr>
        <w:tab/>
      </w:r>
      <w:r w:rsidR="003410BE" w:rsidRPr="003410BE">
        <w:rPr>
          <w:b/>
          <w:i/>
          <w:sz w:val="16"/>
          <w:szCs w:val="16"/>
        </w:rPr>
        <w:t>(</w:t>
      </w:r>
      <w:r w:rsidR="003410BE" w:rsidRPr="003410BE">
        <w:rPr>
          <w:b/>
          <w:i/>
          <w:position w:val="-6"/>
          <w:sz w:val="16"/>
          <w:szCs w:val="16"/>
        </w:rPr>
        <w:object w:dxaOrig="600" w:dyaOrig="320">
          <v:shape id="_x0000_i1036" type="#_x0000_t75" style="width:29.85pt;height:15.95pt" o:ole="">
            <v:imagedata r:id="rId57" o:title=""/>
          </v:shape>
          <o:OLEObject Type="Embed" ProgID="Equation.3" ShapeID="_x0000_i1036" DrawAspect="Content" ObjectID="_1667203631" r:id="rId58"/>
        </w:object>
      </w:r>
      <w:r w:rsidR="003410BE" w:rsidRPr="003410BE">
        <w:rPr>
          <w:b/>
          <w:i/>
          <w:sz w:val="16"/>
          <w:szCs w:val="16"/>
        </w:rPr>
        <w:t xml:space="preserve">  , </w:t>
      </w:r>
      <w:r w:rsidR="003410BE" w:rsidRPr="003410BE">
        <w:rPr>
          <w:b/>
          <w:i/>
          <w:position w:val="-6"/>
          <w:sz w:val="16"/>
          <w:szCs w:val="16"/>
        </w:rPr>
        <w:object w:dxaOrig="680" w:dyaOrig="279">
          <v:shape id="_x0000_i1037" type="#_x0000_t75" style="width:33.85pt;height:13.95pt" o:ole="">
            <v:imagedata r:id="rId59" o:title=""/>
          </v:shape>
          <o:OLEObject Type="Embed" ProgID="Equation.3" ShapeID="_x0000_i1037" DrawAspect="Content" ObjectID="_1667203632" r:id="rId60"/>
        </w:object>
      </w:r>
      <w:r w:rsidR="003410BE" w:rsidRPr="003410BE">
        <w:rPr>
          <w:b/>
          <w:i/>
          <w:sz w:val="16"/>
          <w:szCs w:val="16"/>
        </w:rPr>
        <w:t>)</w:t>
      </w:r>
    </w:p>
    <w:p w:rsidR="00733B7F" w:rsidRDefault="00733B7F"/>
    <w:sectPr w:rsidR="00733B7F" w:rsidSect="00527777">
      <w:headerReference w:type="default" r:id="rId6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F10" w:rsidRDefault="00DF5F10" w:rsidP="003A61A5">
      <w:pPr>
        <w:spacing w:after="0" w:line="240" w:lineRule="auto"/>
      </w:pPr>
      <w:r>
        <w:separator/>
      </w:r>
    </w:p>
  </w:endnote>
  <w:endnote w:type="continuationSeparator" w:id="1">
    <w:p w:rsidR="00DF5F10" w:rsidRDefault="00DF5F10" w:rsidP="003A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F10" w:rsidRDefault="00DF5F10" w:rsidP="003A61A5">
      <w:pPr>
        <w:spacing w:after="0" w:line="240" w:lineRule="auto"/>
      </w:pPr>
      <w:r>
        <w:separator/>
      </w:r>
    </w:p>
  </w:footnote>
  <w:footnote w:type="continuationSeparator" w:id="1">
    <w:p w:rsidR="00DF5F10" w:rsidRDefault="00DF5F10" w:rsidP="003A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A5" w:rsidRDefault="003A61A5" w:rsidP="003A61A5">
    <w:pPr>
      <w:pStyle w:val="Zhlav"/>
      <w:jc w:val="right"/>
    </w:pPr>
    <w:r>
      <w:t>MATEMATIKA 9</w:t>
    </w:r>
  </w:p>
  <w:p w:rsidR="003A61A5" w:rsidRDefault="003A61A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E0E"/>
    <w:rsid w:val="00076F40"/>
    <w:rsid w:val="0008548C"/>
    <w:rsid w:val="000A5C56"/>
    <w:rsid w:val="001654C5"/>
    <w:rsid w:val="003410BE"/>
    <w:rsid w:val="003A4DA7"/>
    <w:rsid w:val="003A61A5"/>
    <w:rsid w:val="003A7636"/>
    <w:rsid w:val="004148CC"/>
    <w:rsid w:val="0041676E"/>
    <w:rsid w:val="004C70B0"/>
    <w:rsid w:val="00511746"/>
    <w:rsid w:val="00514D1A"/>
    <w:rsid w:val="00523E0E"/>
    <w:rsid w:val="00527777"/>
    <w:rsid w:val="005578AF"/>
    <w:rsid w:val="006E70E6"/>
    <w:rsid w:val="00733B7F"/>
    <w:rsid w:val="008E425C"/>
    <w:rsid w:val="00A94A4A"/>
    <w:rsid w:val="00CE4754"/>
    <w:rsid w:val="00D9258D"/>
    <w:rsid w:val="00DF5F10"/>
    <w:rsid w:val="00E4631A"/>
    <w:rsid w:val="00F652D5"/>
    <w:rsid w:val="00FD6D88"/>
    <w:rsid w:val="00FF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77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E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1A5"/>
  </w:style>
  <w:style w:type="paragraph" w:styleId="Zpat">
    <w:name w:val="footer"/>
    <w:basedOn w:val="Normln"/>
    <w:link w:val="ZpatChar"/>
    <w:uiPriority w:val="99"/>
    <w:semiHidden/>
    <w:unhideWhenUsed/>
    <w:rsid w:val="003A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61A5"/>
  </w:style>
  <w:style w:type="character" w:styleId="Zstupntext">
    <w:name w:val="Placeholder Text"/>
    <w:basedOn w:val="Standardnpsmoodstavce"/>
    <w:uiPriority w:val="99"/>
    <w:semiHidden/>
    <w:rsid w:val="00076F4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14D1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48CC"/>
    <w:rPr>
      <w:color w:val="800080" w:themeColor="followedHyperlink"/>
      <w:u w:val="single"/>
    </w:rPr>
  </w:style>
  <w:style w:type="character" w:customStyle="1" w:styleId="inline-math">
    <w:name w:val="inline-math"/>
    <w:basedOn w:val="Standardnpsmoodstavce"/>
    <w:rsid w:val="00A94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6.png"/><Relationship Id="rId21" Type="http://schemas.openxmlformats.org/officeDocument/2006/relationships/oleObject" Target="embeddings/oleObject5.bin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3.wmf"/><Relationship Id="rId50" Type="http://schemas.openxmlformats.org/officeDocument/2006/relationships/oleObject" Target="embeddings/oleObject11.bin"/><Relationship Id="rId55" Type="http://schemas.openxmlformats.org/officeDocument/2006/relationships/image" Target="media/image37.wmf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29" Type="http://schemas.openxmlformats.org/officeDocument/2006/relationships/image" Target="media/image16.png"/><Relationship Id="rId41" Type="http://schemas.openxmlformats.org/officeDocument/2006/relationships/image" Target="media/image28.png"/><Relationship Id="rId54" Type="http://schemas.openxmlformats.org/officeDocument/2006/relationships/oleObject" Target="embeddings/oleObject13.bin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image" Target="media/image13.wmf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wmf"/><Relationship Id="rId53" Type="http://schemas.openxmlformats.org/officeDocument/2006/relationships/image" Target="media/image36.wmf"/><Relationship Id="rId58" Type="http://schemas.openxmlformats.org/officeDocument/2006/relationships/oleObject" Target="embeddings/oleObject15.bin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4.wmf"/><Relationship Id="rId57" Type="http://schemas.openxmlformats.org/officeDocument/2006/relationships/image" Target="media/image38.wmf"/><Relationship Id="rId61" Type="http://schemas.openxmlformats.org/officeDocument/2006/relationships/header" Target="header1.xml"/><Relationship Id="rId10" Type="http://schemas.openxmlformats.org/officeDocument/2006/relationships/image" Target="media/image5.wmf"/><Relationship Id="rId19" Type="http://schemas.openxmlformats.org/officeDocument/2006/relationships/oleObject" Target="embeddings/oleObject4.bin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16.bin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4.bin"/><Relationship Id="rId8" Type="http://schemas.openxmlformats.org/officeDocument/2006/relationships/image" Target="media/image3.png"/><Relationship Id="rId51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oleObject" Target="embeddings/oleObject9.bin"/><Relationship Id="rId59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NB_Cv1</dc:creator>
  <cp:lastModifiedBy>NB_Cv1</cp:lastModifiedBy>
  <cp:revision>9</cp:revision>
  <dcterms:created xsi:type="dcterms:W3CDTF">2020-11-18T08:20:00Z</dcterms:created>
  <dcterms:modified xsi:type="dcterms:W3CDTF">2020-11-18T10:19:00Z</dcterms:modified>
</cp:coreProperties>
</file>